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C0" w:rsidRDefault="00B45324" w:rsidP="00B4532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45324" w:rsidRDefault="00B45324" w:rsidP="00B45324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Дагестан 302.231.454.903.657.293.676.457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 Октавы </w:t>
      </w:r>
    </w:p>
    <w:p w:rsidR="00B45324" w:rsidRDefault="00B62095" w:rsidP="00B62095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</w:t>
      </w:r>
      <w:r w:rsidR="00B45324"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>
        <w:rPr>
          <w:rFonts w:ascii="Times New Roman" w:hAnsi="Times New Roman" w:cs="Times New Roman"/>
          <w:i/>
          <w:color w:val="FF0000"/>
          <w:sz w:val="24"/>
        </w:rPr>
        <w:t>КХ 31.10.2022</w:t>
      </w:r>
    </w:p>
    <w:p w:rsidR="00B62095" w:rsidRDefault="00B62095" w:rsidP="00B62095">
      <w:pPr>
        <w:jc w:val="center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                                                                                                                                                    2022/2023</w:t>
      </w:r>
    </w:p>
    <w:p w:rsidR="00B45324" w:rsidRDefault="00B45324" w:rsidP="00B4532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>Стать Синтезом ИВО виртуозно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Субъекта 16-рицы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приницанием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Должностная Компетенция развитием 20-рицы Человека 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компетентного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512-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ричной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Иерархии ИВО ИВДИВО - деятельностью  командно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45324" w:rsidRDefault="00B45324" w:rsidP="00B4532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B45324" w:rsidRDefault="00B45324" w:rsidP="00B453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и проверка текстов Синтеза ИВО. Куратор 1 курса Синтеза ИВО. Учредитель Философской Просветительской АНО МЦ « Путь Человека Новой Эпохи» РД,  г. Кизляр. Учредитель Философской Просветительской АНО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 РД,  г. Махачкала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Мурзаева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Барият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Виртуозность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Компетенциями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проницанием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Сингулярность ИВДИВО каждого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Человека Субъектом 16-рицы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Набор текстов Синтеза ИВО. Внесение расписания Синтеза ИВО на сайт Метагалактический Синтез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Магомедовна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Субъекта Проницанием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Должностного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волевым оперированием видами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интенциальности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инструментарием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профессионального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Субъектной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Наида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Сатавовна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Стандарты Цивилизации Человека Субъектом 16-рицы Полномочиями Совершенств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Истинности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виртуозным владением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Тез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Озарённость Истиной проницанием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Высшего Аттестационного Совета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Трегубова Марина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Пробуждающий  Синтез  Человека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Человека ИВО Совершенно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Статью ИВО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ИВДИВО-Иерархическое Восприятие Синтез-тренингами  512-ричной  ИВ Иерархии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Вдохновенное исполнение предназначения  Законом Совершенных Идей командно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Директор философско-просветительской организации МЦ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Экосфера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Человека».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Хадижат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Империя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Творящим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Должностной Компетенции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Диалектичность архетипической материи  мерой  красоты  Творения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Эльмуратовна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Виртуозность Учёного мерой проницания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Учёного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Учёного  проницанием Истины Мудрости взглядом научного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Учёность Компетентного реализацией Проектной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Ибрагимов Ибрагим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Сахрудинович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ИВО виртуозностью Меры Должностной Компетенции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Человечности ИВО проницанием Сердечностью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Смыслотворённостью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16-рицы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 Человечностью Иерархии Равных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 «МИР России». Аудиозапись Синтеза. Набор и проверка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Омариева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Гамзатовна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ИВДИВО-воспитания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утончённость Образованностью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навыков Служения Проницательностью синтез-деятельности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каждого Информационным Синтезом  и    разработкой ИВДИВО Компетенции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440.184.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302.231.454.903.657.293.676.472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Синтеза ИВО. Ведение Метагалактического клуба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Умразия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Вагидовна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Преобразование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матричных структур Постоянным Воскрешением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Целостность Общества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Неотчуждëнность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 Изначально Вышестоящего Отца Целесообразность Времени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Изящество Мощи ИВО Магнитом виртуозности знаний и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</w:t>
      </w:r>
      <w:r w:rsidRPr="00071F0D">
        <w:rPr>
          <w:rFonts w:ascii="Times New Roman" w:hAnsi="Times New Roman" w:cs="Times New Roman"/>
          <w:b/>
          <w:color w:val="2800FF"/>
          <w:sz w:val="24"/>
        </w:rPr>
        <w:t>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Азмира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Мухидиновна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развитие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Репликаций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образованности Правами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 равновесия внутренней-внешней Жизни Метагалактическим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Акаева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Нателла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Пашаевна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Синтезом Мудрости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Мудростью Полномочий Совершенств ИВДИВО явлением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Цельной Среды ИВО концентрацией  проницания Мудрости архетипически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среды Мг Медицины ИВ Здоровья ИВО мерой Стандарта ИВО Синтезом Проницания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РО ПП «МИР России». Набор текстов Синтеза ИВО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подход постоянного ведения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20-рицей Человека Субъекта 16-цы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Остов Синтеза Воли прямым явлением АС Иосифа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Субъекта Синтеза Мерой Проницания ДК телесно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воплощённостью нового нужного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 «МИР России».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Анисе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Политическая  Партия ИВО явлением иерархической равности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Партийность проницанием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Служащим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Абсолютным Синтезом ИВО формирование Цельной Среды ИВО МГК для Граждан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Философией Синтеза Граждан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ПП «МИР России». Директор АНО МЦ "Путь Человека Новой Эпохи" гор. Кизляр. Набор и проверка текстов Синтеза ИВО. 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Дурова Елена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20-рицы Человека стратегией Меры проницания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реализации  Должностных Компетенций системой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преображение Матрицы Жизни Человека-Субъекта 16-цей реализации компетенциями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Яхьяева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Байсари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- развитие ИВО мощью Практик Синтезом Меры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Познающий   виртуозностью проницания вечности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реализации восприятием эманации компетентностью полномочия  совершенств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практиками Словом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Поздравления Служащих с днём рождения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Суюнова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Индира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Тагирбековна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Должностной Компетенции Синтезом Могущества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Волевая активация действий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Пламенем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мера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Служением Синтезом ИВАС Серапис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Велетте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архетипических Частей Человека-Субъекта 64-рицей Инструментов ИВО иерархически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432.176.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302.231.454.903.657.293.676.464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Дизайн офиса подразделения. Приглашение  новеньких на курсы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Джабагат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Запировна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Новь Жизни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служения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каждого,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Синтезом Огня Любви 512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431.175.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Фадея ИВАС Кут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302.231.454.903.657.293.676.463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(1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Аудиозапись 1-го курса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Сулейманова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Камила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Гасановна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Ипостасным телом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Проницание Ипостасным телом Субъекта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Ипостасного тела синтезом практик, тренингов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ипостасного образа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430.174.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Серафима ИВАС Кут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302.231.454.903.657.293.676.462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(1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Завзянова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Сабина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Концептуальность образования совершенствованием Сознания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Отцовская однозначность Истины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Мощь Креативной педагогики Инструментарием Изначально Вышестоящих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Серафима и Валерии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педагогического опыта проницанием Света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Культуры Отец-Человек-Субъекта 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Гусниев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Мастерность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Ипостаси – Учителя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Лад Внутреннего мира проницанием Синтеза Памяти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Виртуозное Мировоззрение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Тезауруса Синтеза разработкой Науки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Семинары  Философии Синтеза ИВО. 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Алиева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Загидат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Частей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Отсутствие привязанностей к достигнутому достоинством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Воскрешение  Человечества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427.171.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-планетарного Воспитания Отец-</w:t>
      </w:r>
      <w:r w:rsidRPr="00071F0D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Человек-Субъекта ИВО АС Сергея ИВАС Кут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302.231.454.903.657.293.676.459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Даудова Эльмира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Абдурахмановна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Началами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16-рицы ИВО Синтезом Константы АС Сергея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Проникновенность Проницанием ИВ Отца Миром АС Себастьяна Виктории магнитно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условий проницания Учением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Этики Отец-Человек-Субъекта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(1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Хелли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Гулбагомедовна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Провидческость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Проницания Знаниями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Права Синтеза Посвящений дееспособностью практикой Посвящений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 Сулеймана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Творения Синтезом ИВО мастерством динамики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ИВО, ИВА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(1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Умукусум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Права Проницанием Должностной Компетенции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Права Синтеза Мощью Меры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Мера Изначально Вышестоящего Отца Исполнительским Мастерством Компетенции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Мощьтворённость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Изысканностью, Решимостью,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424.168.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302.231.454.903.657.293.676.456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Акавова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Аюбовна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мерой Проницания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виртуозностью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Расшифровка Стандартов ИВО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8-рицы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Компетентного ИВО Магнитным Синтезом Иерархии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423.167.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Отец-</w:t>
      </w:r>
      <w:r w:rsidRPr="00071F0D"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Человек-Субъекта ИВО АС Антея ИВАС Кут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302.231.454.903.657.293.676.455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(1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Цмиханова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Анжела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Гюльмагомедовна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Новые возможности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Внешнего Мира Внутренним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АС Антею Синтезом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Омеги, Абсолюта Фа и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уровня жизни компетентностью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422.166.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Наума ИВАС Кут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 302.231.454.903.657.293.676.454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Pr="00071F0D"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 w:rsidRPr="00071F0D"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Айгюль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Абдулкагировна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Стать Метагалактической Сообразительности Ипостасной Мудростью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профессионализма Служения возможностями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Сообразительность генезисом практик проницанием ИВАС Наум Софья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потенциала Жизни развитием сообразительных способностей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Столицы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Планеты Земля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(1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Гусейнова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Зубайдат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Магомедовна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Эффективность Иерархического развития Синтезом Меры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Человека-Учителя Синтезом Аксиомы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Цельной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Проницания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человечности мерой осмысленности жизни каждым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Певица Отцом. Приглашение и работа с новенькими. Набор текстов Синтеза ИВО. Информационная работа в интернете и на телевидении о Философии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Психодинамического роста разнообразием 512­цы Иерархии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Виртуозностью проницания 512-цы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20-цы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Нурмагомедова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Хавадат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Ярагиевна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мерой Проницания  Принципами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Должностными Принципами Организации 16-ричная  Самореализация Домом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Синтезом Принципа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восприятия Жизни 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(1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Мельдикаева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Язлыбаевна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Отцовской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Проницающим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Иерархический уровень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Субъекта ИВО балансиром внутренне-внешнего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Перспективы освоений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Методами 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потенциала Жизни методичным развитием Частей, Систем, Аппаратов, Частностей проницанием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Эмиль Яна,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Дария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 (1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Мюзана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Залимхановна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Служением ИВДИВО Правилами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грамотность Человека-Субъекта проницанием Частей, Систем, Аппаратов, Частностей ИВАС Дарий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Давлата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радостью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45324" w:rsidRDefault="00B45324" w:rsidP="00B4532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Вышестоящей Матери Изначально Вышестоящего Отца</w:t>
      </w:r>
    </w:p>
    <w:p w:rsidR="00B45324" w:rsidRDefault="00B45324" w:rsidP="00B453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416.160.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ИВО. Приглашение новеньких на курсы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Габибулаевна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Компетенции Синтеза 20-рицы 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Вариативность развития Части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Эдуарда Эмилии магнитно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синтез-деятельность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415.159.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 «МИР России». Набор текстов Синтеза ИВО. Офисный секретарь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Написат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Гусейновна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Мера Виртуозности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навыков Творения Красоты Синтезом Виртуозности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Совершенного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взаимодействие служащих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414.158.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Интеллекта ИВО АС Вячеслава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Расулова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Мугутдиновна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синтезом Констант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Константность Человека Субъекта 16-рицы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16-цы ИВДИВО-реализации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Статусная созидательность Синтезом Статусов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служения прозрением новью условий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413.157.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Стратагемии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Андрея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Шихалиева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Гаджимурадовна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научностью любви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лидера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Виртуозность энергии Эталонов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Творение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412.156.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Диалектики ИВО АС Давида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Османова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Магомедрасуловна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Эффективность Иерархического развития Синтезом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Человека-Учителя Синтезом Аксиомы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Цельной Среды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Проницания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человечности мерой осмысленности жизни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411.155.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Евгения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Сулейманова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Тагировна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Управление Кубом Синтеза  ИВО Сингулярностью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Синтезом Куба Синтеза ИВО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Синтез Формы ИВО Мерой проницания ИВАС Евгения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Виртуозностью Куба Синтеза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410.154.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Вечности ИВО АС Дмитрия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Мухтасарова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Малика Магомедовна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жизни проницанием Синтезом ИВО и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Внутренняя содержательность Парадигмы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стратегии внутреннего развития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Пройти курсы Синтезов ИВО. Развернуть среду роста и развития Человека-Субъекта нового времени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409.153.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Джабраилова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Зулай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Хасановна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проницания Миром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мировым телом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Жизнь дееспособностью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Результативность дееспособности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мирового тела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Разработанность видами материи и мировыми телами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408.152.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Воли ИВО АС Константина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Салимат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Джабраиловна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  Мерой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матриц мерой проницания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Совершенных навыков владения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Константина 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 Синтез Времени ИВО мерой ДК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407.151.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Образ-типа ИВО АС Ростислава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Каллаева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Диана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цивилизованностью Человека-Субъекта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 Пространства ИВО проницательностью Образ-Типами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совершенства Образа-Типа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практику Миракль ИВАС Ростислав Эмма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406.150.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Наблюдателя ИВО АС Ян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Хункерова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Шахрузат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Лабазановна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Позиция наблюдателя Философией Синтеза Человеком -Субъектом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гармоничностью жизни синтезом начал внутренне -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Огнем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Ян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405.149.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Голоса Полномочий ИВО АС Василия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Патимат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Масштабность Позиции Наблюдателя Синтезом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Синтезом Мерности АС Василия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Творчество жизни Красотой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404.148.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Интуиции ИВО АС Арсения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Цахаева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Шамхаловна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Мера воспитанности Компетентного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Интуиция Субъекта ИВО от Человека до Отца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Мысли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Дхъянической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Организацией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глубины качества служения и жизни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403.147.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Куба Синтеза ИВО АС Огюста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Амирова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Архетипическая Жизнь синтезом 8-рицей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Голоса Полномочий взаимодействием с ИВА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компетенций 16-рицей ИВДИВО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402.146. Владычица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Восприятия ИВО АС Илия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302.231.454.903.657.293.676.434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Киналь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Эманации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спекаемостью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и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Проницание Вечности Отца Синтезом и Огнем АС 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Внутреннего мира масштабом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Отцом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B45324" w:rsidRDefault="00B45324" w:rsidP="00B4532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Совет Изначально Вышестоящего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Синтеза Кут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Изначально Вышестоящего Отца</w:t>
      </w:r>
    </w:p>
    <w:p w:rsidR="00B45324" w:rsidRPr="00B45324" w:rsidRDefault="00B45324" w:rsidP="00B4532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320.064.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синтеза ИВО АС Фредерика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Магомедхан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Алибекович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12 лет, 16 Си (Детский курс Синтеза ИВО)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(2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Посвящениями ИВДИВО -Телом синтеза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решительности, уверенности, логических способностей с ИВАС Фредериком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319.063.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воля ИВО АС Станислава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Мужаидова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Аиша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Абдулгамидовна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7 лет, 16 Си (Детский курс Синтеза ИВО)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(2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образовательных способностей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концентрацию и внимание в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Делать практики Синтеза с ИВАС Станиславом Александрой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музыкой и гимнастикой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318.062.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мудрости ИВО АС Алан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Магомедов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Шахбан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Гаджиевич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12 лет, 16 Си (Детский курс Синтеза ИВО)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(2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Человек-Посвящённый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ИВАС Алану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мудрости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в ИВДИВО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Осознанность жизни-служения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>317.061.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любви ИВО АС Ария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Зарема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</w:rPr>
        <w:t xml:space="preserve"> 6 лет, 16 Си (Детский курс Синтеза ИВО) Человек ИВО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(2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Радость детства проницанием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новыми качествами, свойствами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практикам Синтеза с ИВАС Арием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Феодорой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творческих способностей рисованием, пением, музыкой, гимнастикой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>316.060.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творения ИВО АС Мирослава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Куниева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Малика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Ризвановна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7 лет, 10 Си (Детский курс Синтеза ИВО)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(2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дисциплины с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Ипостасной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Мирославом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Обучение 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общаться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Отцом просто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315.059. Ипостась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созидания ИВО АС Рудольфа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302.231.454.903.657.293.676.347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-реальности ИВ Октавы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Алискерова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Мариям Маратовна </w:t>
      </w:r>
      <w:r w:rsidR="00FC2B83">
        <w:rPr>
          <w:rFonts w:ascii="Times New Roman" w:hAnsi="Times New Roman" w:cs="Times New Roman"/>
          <w:color w:val="000000"/>
          <w:sz w:val="24"/>
        </w:rPr>
        <w:t xml:space="preserve"> 4 года</w:t>
      </w:r>
      <w:r>
        <w:rPr>
          <w:rFonts w:ascii="Times New Roman" w:hAnsi="Times New Roman" w:cs="Times New Roman"/>
          <w:color w:val="000000"/>
          <w:sz w:val="24"/>
        </w:rPr>
        <w:t xml:space="preserve">, 9 Си (Детский курс Синтеза ИВО)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>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Посвящённая (1 год Служения)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Стать ИВДИВО-Тела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Проницанием ИВАС Рудольфа и ИВАС Себастьяна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Творческие умения синтезом частностей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видами искусств созиданием ИВО </w:t>
      </w:r>
    </w:p>
    <w:sectPr w:rsidR="00B45324" w:rsidRPr="00B45324" w:rsidSect="00B4532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24"/>
    <w:rsid w:val="00007BD0"/>
    <w:rsid w:val="00071F0D"/>
    <w:rsid w:val="00161186"/>
    <w:rsid w:val="00997633"/>
    <w:rsid w:val="00B45324"/>
    <w:rsid w:val="00B62095"/>
    <w:rsid w:val="00F46CC0"/>
    <w:rsid w:val="00F71BBE"/>
    <w:rsid w:val="00FC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dcterms:created xsi:type="dcterms:W3CDTF">2023-01-25T20:22:00Z</dcterms:created>
  <dcterms:modified xsi:type="dcterms:W3CDTF">2023-01-25T20:49:00Z</dcterms:modified>
</cp:coreProperties>
</file>